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SimHei" w:hAnsi="SimHei" w:eastAsia="SimHei"/>
          <w:b/>
          <w:sz w:val="32"/>
          <w:szCs w:val="28"/>
        </w:rPr>
      </w:pPr>
      <w:r>
        <w:rPr>
          <w:rFonts w:hint="eastAsia" w:ascii="SimHei" w:hAnsi="SimHei" w:eastAsia="SimHei"/>
          <w:b/>
          <w:sz w:val="32"/>
          <w:szCs w:val="28"/>
          <w:lang w:val="en-US" w:eastAsia="zh-CN"/>
        </w:rPr>
        <w:t>中物联电子产业供应链分会家电</w:t>
      </w:r>
      <w:r>
        <w:rPr>
          <w:rFonts w:hint="eastAsia" w:ascii="SimHei" w:hAnsi="SimHei" w:eastAsia="SimHei"/>
          <w:b/>
          <w:sz w:val="32"/>
          <w:szCs w:val="28"/>
        </w:rPr>
        <w:t>工作组</w:t>
      </w:r>
    </w:p>
    <w:p>
      <w:pPr>
        <w:jc w:val="center"/>
        <w:rPr>
          <w:rFonts w:hint="eastAsia" w:ascii="SimHei" w:hAnsi="SimHei" w:eastAsia="SimHei"/>
          <w:b/>
          <w:sz w:val="32"/>
          <w:szCs w:val="28"/>
        </w:rPr>
      </w:pPr>
      <w:r>
        <w:rPr>
          <w:rFonts w:hint="eastAsia" w:ascii="SimHei" w:hAnsi="SimHei" w:eastAsia="SimHei"/>
          <w:b/>
          <w:sz w:val="32"/>
          <w:szCs w:val="28"/>
        </w:rPr>
        <w:t>申请表</w:t>
      </w:r>
    </w:p>
    <w:tbl>
      <w:tblPr>
        <w:tblStyle w:val="8"/>
        <w:tblW w:w="982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209"/>
        <w:gridCol w:w="1418"/>
        <w:gridCol w:w="1276"/>
        <w:gridCol w:w="1417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768" w:type="dxa"/>
            <w:tcBorders>
              <w:top w:val="double" w:color="auto" w:sz="4" w:space="0"/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申请单位</w:t>
            </w:r>
          </w:p>
        </w:tc>
        <w:tc>
          <w:tcPr>
            <w:tcW w:w="8058" w:type="dxa"/>
            <w:gridSpan w:val="5"/>
            <w:tcBorders>
              <w:top w:val="double" w:color="auto" w:sz="4" w:space="0"/>
              <w:right w:val="double" w:color="auto" w:sz="4" w:space="0"/>
            </w:tcBorders>
            <w:noWrap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768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申请级别</w:t>
            </w:r>
          </w:p>
        </w:tc>
        <w:tc>
          <w:tcPr>
            <w:tcW w:w="2627" w:type="dxa"/>
            <w:gridSpan w:val="2"/>
            <w:noWrap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□组长</w:t>
            </w:r>
          </w:p>
        </w:tc>
        <w:tc>
          <w:tcPr>
            <w:tcW w:w="2693" w:type="dxa"/>
            <w:gridSpan w:val="2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□副组长</w:t>
            </w:r>
          </w:p>
        </w:tc>
        <w:tc>
          <w:tcPr>
            <w:tcW w:w="2738" w:type="dxa"/>
            <w:tcBorders>
              <w:right w:val="doub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组员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768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单位简介</w:t>
            </w:r>
          </w:p>
        </w:tc>
        <w:tc>
          <w:tcPr>
            <w:tcW w:w="8058" w:type="dxa"/>
            <w:gridSpan w:val="5"/>
            <w:tcBorders>
              <w:right w:val="double" w:color="auto" w:sz="4" w:space="0"/>
            </w:tcBorders>
            <w:noWrap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768" w:type="dxa"/>
            <w:vMerge w:val="restart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负责人</w:t>
            </w:r>
          </w:p>
        </w:tc>
        <w:tc>
          <w:tcPr>
            <w:tcW w:w="1209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2694" w:type="dxa"/>
            <w:gridSpan w:val="2"/>
            <w:noWrap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职务</w:t>
            </w:r>
          </w:p>
        </w:tc>
        <w:tc>
          <w:tcPr>
            <w:tcW w:w="2738" w:type="dxa"/>
            <w:tcBorders>
              <w:right w:val="double" w:color="auto" w:sz="4" w:space="0"/>
            </w:tcBorders>
            <w:noWrap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768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09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手机</w:t>
            </w:r>
          </w:p>
        </w:tc>
        <w:tc>
          <w:tcPr>
            <w:tcW w:w="2694" w:type="dxa"/>
            <w:gridSpan w:val="2"/>
            <w:noWrap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Email</w:t>
            </w:r>
          </w:p>
        </w:tc>
        <w:tc>
          <w:tcPr>
            <w:tcW w:w="2738" w:type="dxa"/>
            <w:tcBorders>
              <w:right w:val="double" w:color="auto" w:sz="4" w:space="0"/>
            </w:tcBorders>
            <w:noWrap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768" w:type="dxa"/>
            <w:vMerge w:val="restart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对接人</w:t>
            </w:r>
          </w:p>
        </w:tc>
        <w:tc>
          <w:tcPr>
            <w:tcW w:w="1209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2694" w:type="dxa"/>
            <w:gridSpan w:val="2"/>
            <w:noWrap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职务</w:t>
            </w:r>
          </w:p>
        </w:tc>
        <w:tc>
          <w:tcPr>
            <w:tcW w:w="2738" w:type="dxa"/>
            <w:tcBorders>
              <w:right w:val="double" w:color="auto" w:sz="4" w:space="0"/>
            </w:tcBorders>
            <w:noWrap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768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09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手机</w:t>
            </w:r>
          </w:p>
        </w:tc>
        <w:tc>
          <w:tcPr>
            <w:tcW w:w="2694" w:type="dxa"/>
            <w:gridSpan w:val="2"/>
            <w:noWrap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Email</w:t>
            </w:r>
          </w:p>
        </w:tc>
        <w:tc>
          <w:tcPr>
            <w:tcW w:w="2738" w:type="dxa"/>
            <w:tcBorders>
              <w:right w:val="double" w:color="auto" w:sz="4" w:space="0"/>
            </w:tcBorders>
            <w:noWrap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68" w:type="dxa"/>
            <w:tcBorders>
              <w:left w:val="double" w:color="auto" w:sz="4" w:space="0"/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通讯地址</w:t>
            </w:r>
          </w:p>
        </w:tc>
        <w:tc>
          <w:tcPr>
            <w:tcW w:w="8058" w:type="dxa"/>
            <w:gridSpan w:val="5"/>
            <w:tcBorders>
              <w:bottom w:val="double" w:color="auto" w:sz="4" w:space="0"/>
              <w:right w:val="double" w:color="auto" w:sz="4" w:space="0"/>
            </w:tcBorders>
            <w:noWrap/>
          </w:tcPr>
          <w:p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826" w:type="dxa"/>
            <w:gridSpan w:val="6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申请成为组长或副组长请精准填写以下信息：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9826" w:type="dxa"/>
            <w:gridSpan w:val="6"/>
            <w:tcBorders>
              <w:left w:val="double" w:color="auto" w:sz="4" w:space="0"/>
              <w:right w:val="double" w:color="auto" w:sz="4" w:space="0"/>
            </w:tcBorders>
            <w:noWrap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申请为组长/副组长的目的与优势：</w:t>
            </w:r>
          </w:p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768" w:type="dxa"/>
            <w:tcBorders>
              <w:left w:val="double" w:color="auto" w:sz="4" w:space="0"/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申请单位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意    见</w:t>
            </w:r>
          </w:p>
        </w:tc>
        <w:tc>
          <w:tcPr>
            <w:tcW w:w="8058" w:type="dxa"/>
            <w:gridSpan w:val="5"/>
            <w:tcBorders>
              <w:bottom w:val="double" w:color="auto" w:sz="4" w:space="0"/>
              <w:right w:val="double" w:color="auto" w:sz="4" w:space="0"/>
            </w:tcBorders>
            <w:noWrap/>
          </w:tcPr>
          <w:p>
            <w:pPr>
              <w:wordWrap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</w:t>
            </w:r>
          </w:p>
          <w:p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right="42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（签章）</w:t>
            </w:r>
          </w:p>
          <w:p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年   月   日</w:t>
            </w:r>
          </w:p>
        </w:tc>
      </w:tr>
    </w:tbl>
    <w:p>
      <w:pPr>
        <w:adjustRightInd w:val="0"/>
        <w:snapToGrid w:val="0"/>
        <w:spacing w:line="100" w:lineRule="atLeast"/>
        <w:jc w:val="left"/>
        <w:rPr>
          <w:rFonts w:asciiTheme="minorEastAsia" w:hAnsiTheme="minorEastAsia"/>
          <w:sz w:val="28"/>
          <w:szCs w:val="28"/>
        </w:rPr>
      </w:pPr>
    </w:p>
    <w:p>
      <w:pPr>
        <w:adjustRightInd w:val="0"/>
        <w:snapToGrid w:val="0"/>
        <w:spacing w:line="100" w:lineRule="atLeast"/>
        <w:jc w:val="left"/>
        <w:rPr>
          <w:b/>
          <w:sz w:val="28"/>
        </w:rPr>
      </w:pPr>
      <w:r>
        <w:rPr>
          <w:rFonts w:hint="eastAsia"/>
          <w:b/>
          <w:sz w:val="28"/>
        </w:rPr>
        <w:t>注：请填写申请表后邮件发送至</w:t>
      </w:r>
      <w:r>
        <w:rPr>
          <w:b/>
          <w:sz w:val="28"/>
        </w:rPr>
        <w:t>association@liansum.com</w:t>
      </w:r>
      <w:r>
        <w:rPr>
          <w:rFonts w:hint="eastAsia" w:ascii="STXihei" w:hAnsi="STXihei" w:eastAsia="STXihei" w:cs="STXihei"/>
          <w:b/>
          <w:sz w:val="28"/>
        </w:rPr>
        <w:t>‍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TXihei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STFangsong">
    <w:panose1 w:val="02010600040101010101"/>
    <w:charset w:val="50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="SimHei" w:hAnsi="SimHei" w:eastAsia="SimHei"/>
        <w:sz w:val="20"/>
        <w:szCs w:val="20"/>
      </w:rPr>
    </w:pPr>
    <w:r>
      <w:rPr>
        <w:rFonts w:ascii="STFangsong" w:hAnsi="STFangsong" w:eastAsia="STFangsong"/>
        <w:sz w:val="20"/>
        <w:szCs w:val="20"/>
      </w:rPr>
      <w:drawing>
        <wp:inline distT="0" distB="0" distL="0" distR="0">
          <wp:extent cx="257175" cy="273050"/>
          <wp:effectExtent l="0" t="0" r="0" b="6350"/>
          <wp:docPr id="5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149" cy="273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MDM1ZmI0M2IwMjZmNzRhZjJkNDgyY2VjY2I2ZmUifQ=="/>
  </w:docVars>
  <w:rsids>
    <w:rsidRoot w:val="00080A3A"/>
    <w:rsid w:val="000510D9"/>
    <w:rsid w:val="00080A3A"/>
    <w:rsid w:val="00093C27"/>
    <w:rsid w:val="000C05D0"/>
    <w:rsid w:val="000F31B9"/>
    <w:rsid w:val="000F36F1"/>
    <w:rsid w:val="0013231E"/>
    <w:rsid w:val="001D74B6"/>
    <w:rsid w:val="001F5991"/>
    <w:rsid w:val="002534A7"/>
    <w:rsid w:val="00253EE4"/>
    <w:rsid w:val="00266CEE"/>
    <w:rsid w:val="002720A0"/>
    <w:rsid w:val="0028538A"/>
    <w:rsid w:val="002B66AE"/>
    <w:rsid w:val="003017EB"/>
    <w:rsid w:val="00351E75"/>
    <w:rsid w:val="00352EE9"/>
    <w:rsid w:val="00381E6E"/>
    <w:rsid w:val="003941A9"/>
    <w:rsid w:val="003B156C"/>
    <w:rsid w:val="003B5110"/>
    <w:rsid w:val="00421544"/>
    <w:rsid w:val="00430A11"/>
    <w:rsid w:val="004335F1"/>
    <w:rsid w:val="004551E8"/>
    <w:rsid w:val="00466E7F"/>
    <w:rsid w:val="0048305D"/>
    <w:rsid w:val="00494A14"/>
    <w:rsid w:val="004E5F36"/>
    <w:rsid w:val="00573D1E"/>
    <w:rsid w:val="005866DF"/>
    <w:rsid w:val="005B0F8A"/>
    <w:rsid w:val="005D0298"/>
    <w:rsid w:val="005D3198"/>
    <w:rsid w:val="005E527D"/>
    <w:rsid w:val="005F333A"/>
    <w:rsid w:val="0061245C"/>
    <w:rsid w:val="00714C89"/>
    <w:rsid w:val="007A40E6"/>
    <w:rsid w:val="007B2031"/>
    <w:rsid w:val="007C3024"/>
    <w:rsid w:val="007C61B1"/>
    <w:rsid w:val="007E60C9"/>
    <w:rsid w:val="007E7E22"/>
    <w:rsid w:val="008A6EB6"/>
    <w:rsid w:val="008C7BF3"/>
    <w:rsid w:val="008D77BF"/>
    <w:rsid w:val="008F1A01"/>
    <w:rsid w:val="008F3F60"/>
    <w:rsid w:val="00952A04"/>
    <w:rsid w:val="00972FE9"/>
    <w:rsid w:val="009A4616"/>
    <w:rsid w:val="009A4E78"/>
    <w:rsid w:val="009A70F3"/>
    <w:rsid w:val="009B24D1"/>
    <w:rsid w:val="009B4483"/>
    <w:rsid w:val="00A0534E"/>
    <w:rsid w:val="00A11B8F"/>
    <w:rsid w:val="00A60182"/>
    <w:rsid w:val="00A66349"/>
    <w:rsid w:val="00AA0D04"/>
    <w:rsid w:val="00AF5A36"/>
    <w:rsid w:val="00B3223F"/>
    <w:rsid w:val="00B77AE4"/>
    <w:rsid w:val="00BB74BC"/>
    <w:rsid w:val="00C0430F"/>
    <w:rsid w:val="00C24737"/>
    <w:rsid w:val="00C814F1"/>
    <w:rsid w:val="00D63CB7"/>
    <w:rsid w:val="00D83AAD"/>
    <w:rsid w:val="00DA4A55"/>
    <w:rsid w:val="00DA6EC9"/>
    <w:rsid w:val="00DD60B0"/>
    <w:rsid w:val="00DF17F4"/>
    <w:rsid w:val="00E2606B"/>
    <w:rsid w:val="00E62CA3"/>
    <w:rsid w:val="00E8063B"/>
    <w:rsid w:val="00EA399F"/>
    <w:rsid w:val="00EB6758"/>
    <w:rsid w:val="00EC709F"/>
    <w:rsid w:val="00EE3E5C"/>
    <w:rsid w:val="00F25A9A"/>
    <w:rsid w:val="00F55A2C"/>
    <w:rsid w:val="00FA1DE1"/>
    <w:rsid w:val="3D9E2235"/>
    <w:rsid w:val="7E05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jc w:val="left"/>
    </w:pPr>
    <w:rPr>
      <w:rFonts w:ascii="SimSun" w:hAnsi="SimSun" w:eastAsia="SimSun" w:cs="SimSun"/>
      <w:kern w:val="0"/>
      <w:sz w:val="24"/>
      <w:szCs w:val="24"/>
    </w:rPr>
  </w:style>
  <w:style w:type="paragraph" w:styleId="6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rFonts w:cs="Times New Roman"/>
      <w:color w:val="575757"/>
      <w:u w:val="non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字符"/>
    <w:basedOn w:val="9"/>
    <w:link w:val="2"/>
    <w:semiHidden/>
    <w:qFormat/>
    <w:uiPriority w:val="99"/>
    <w:rPr>
      <w:sz w:val="18"/>
      <w:szCs w:val="18"/>
    </w:rPr>
  </w:style>
  <w:style w:type="character" w:customStyle="1" w:styleId="13">
    <w:name w:val="页眉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页脚字符"/>
    <w:basedOn w:val="9"/>
    <w:link w:val="3"/>
    <w:qFormat/>
    <w:uiPriority w:val="99"/>
    <w:rPr>
      <w:sz w:val="18"/>
      <w:szCs w:val="18"/>
    </w:rPr>
  </w:style>
  <w:style w:type="character" w:customStyle="1" w:styleId="15">
    <w:name w:val="标题字符"/>
    <w:basedOn w:val="9"/>
    <w:link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6A111-343E-2546-BE56-D0CC575FCE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</Words>
  <Characters>208</Characters>
  <Lines>1</Lines>
  <Paragraphs>1</Paragraphs>
  <TotalTime>486</TotalTime>
  <ScaleCrop>false</ScaleCrop>
  <LinksUpToDate>false</LinksUpToDate>
  <CharactersWithSpaces>243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2017-02-09T08:10:00Z</dcterms:created>
  <dc:creator>刘舞凤</dc:creator>
  <cp:lastModifiedBy>潘海洪Jack</cp:lastModifiedBy>
  <dcterms:modified xsi:type="dcterms:W3CDTF">2023-09-06T09:13:08Z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5C1294E9505B4A9B8DF0BABB1A691028_12</vt:lpwstr>
  </property>
</Properties>
</file>